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/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  <w:lang w:val="en-US" w:eastAsia="zh-CN"/>
        </w:rPr>
        <w:t>湖南康爱肿瘤患者服务中心服务承诺制度</w:t>
      </w: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制度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/>
        <w:jc w:val="center"/>
        <w:rPr>
          <w:rFonts w:hint="eastAsia" w:ascii="宋体" w:hAnsi="宋体" w:eastAsia="宋体" w:cs="宋体"/>
          <w:b/>
          <w:color w:val="000000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center"/>
        <w:textAlignment w:val="auto"/>
        <w:rPr>
          <w:rStyle w:val="7"/>
          <w:rFonts w:hint="eastAsia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Style w:val="7"/>
          <w:rFonts w:hint="eastAsia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第一章  总则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bidi="ar-SA"/>
        </w:rPr>
      </w:pPr>
      <w:r>
        <w:rPr>
          <w:rFonts w:hint="default" w:ascii="仿宋" w:hAnsi="仿宋" w:eastAsia="仿宋" w:cs="仿宋"/>
          <w:color w:val="auto"/>
          <w:kern w:val="2"/>
          <w:sz w:val="28"/>
          <w:szCs w:val="28"/>
          <w:highlight w:val="none"/>
          <w:lang w:bidi="ar-SA"/>
        </w:rPr>
        <w:t>为了保障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eastAsia="zh-CN" w:bidi="ar-SA"/>
        </w:rPr>
        <w:t>湖南康爱肿瘤患者服务中心</w:t>
      </w:r>
      <w:r>
        <w:rPr>
          <w:rFonts w:hint="default" w:ascii="仿宋" w:hAnsi="仿宋" w:eastAsia="仿宋" w:cs="仿宋"/>
          <w:color w:val="auto"/>
          <w:kern w:val="2"/>
          <w:sz w:val="28"/>
          <w:szCs w:val="28"/>
          <w:highlight w:val="none"/>
          <w:lang w:bidi="ar-SA"/>
        </w:rPr>
        <w:t>（以下简称“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本</w:t>
      </w:r>
      <w:r>
        <w:rPr>
          <w:rFonts w:hint="default" w:ascii="仿宋" w:hAnsi="仿宋" w:eastAsia="仿宋" w:cs="仿宋"/>
          <w:color w:val="auto"/>
          <w:kern w:val="2"/>
          <w:sz w:val="28"/>
          <w:szCs w:val="28"/>
          <w:highlight w:val="none"/>
          <w:lang w:bidi="ar-SA"/>
        </w:rPr>
        <w:t>机构”）服务对象的合法权益，保证各项活动有序开展，信息真实、完善，根据相关法律条文、行政法规，现制定以下承诺服务制度。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bidi="ar-SA"/>
        </w:rPr>
      </w:pPr>
      <w:r>
        <w:rPr>
          <w:rFonts w:hint="default" w:ascii="仿宋" w:hAnsi="仿宋" w:eastAsia="仿宋" w:cs="仿宋"/>
          <w:color w:val="auto"/>
          <w:kern w:val="2"/>
          <w:sz w:val="28"/>
          <w:szCs w:val="28"/>
          <w:highlight w:val="none"/>
          <w:lang w:bidi="ar-SA"/>
        </w:rPr>
        <w:t>本制度向服务对象告知本机构的服务内容、服务方式、服务责任（即服务对象所享有的权利）、获取服务的方式。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8"/>
          <w:highlight w:val="none"/>
          <w:lang w:bidi="ar-SA"/>
        </w:rPr>
      </w:pPr>
      <w:r>
        <w:rPr>
          <w:rFonts w:hint="default" w:ascii="仿宋" w:hAnsi="仿宋" w:eastAsia="仿宋" w:cs="仿宋"/>
          <w:color w:val="auto"/>
          <w:kern w:val="2"/>
          <w:sz w:val="28"/>
          <w:szCs w:val="28"/>
          <w:highlight w:val="none"/>
          <w:lang w:bidi="ar-SA"/>
        </w:rPr>
        <w:t>本制度适用于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肿瘤患者、患者家属及与防癌抗癌公益相关的</w:t>
      </w:r>
      <w:r>
        <w:rPr>
          <w:rFonts w:hint="default" w:ascii="仿宋" w:hAnsi="仿宋" w:eastAsia="仿宋" w:cs="仿宋"/>
          <w:color w:val="auto"/>
          <w:kern w:val="2"/>
          <w:sz w:val="28"/>
          <w:szCs w:val="28"/>
          <w:highlight w:val="none"/>
          <w:lang w:bidi="ar-SA"/>
        </w:rPr>
        <w:t>服务对象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及相关合作人员</w:t>
      </w:r>
      <w:r>
        <w:rPr>
          <w:rFonts w:hint="default" w:ascii="仿宋" w:hAnsi="仿宋" w:eastAsia="仿宋" w:cs="仿宋"/>
          <w:color w:val="auto"/>
          <w:kern w:val="2"/>
          <w:sz w:val="28"/>
          <w:szCs w:val="28"/>
          <w:highlight w:val="none"/>
          <w:lang w:bidi="ar-SA"/>
        </w:rPr>
        <w:t>。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8"/>
          <w:highlight w:val="none"/>
          <w:lang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center"/>
        <w:textAlignment w:val="auto"/>
        <w:rPr>
          <w:rStyle w:val="7"/>
          <w:rFonts w:hint="eastAsia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Style w:val="7"/>
          <w:rFonts w:hint="default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第二章</w:t>
      </w:r>
      <w:r>
        <w:rPr>
          <w:rStyle w:val="7"/>
          <w:rFonts w:hint="eastAsia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</w:t>
      </w:r>
      <w:r>
        <w:rPr>
          <w:rStyle w:val="7"/>
          <w:rFonts w:hint="default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服务内容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</w:pPr>
      <w:r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  <w:t>本机构注册登记于20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17</w:t>
      </w:r>
      <w:r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  <w:t>年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10</w:t>
      </w:r>
      <w:r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  <w:t>月2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0</w:t>
      </w:r>
      <w:r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  <w:t>日，是经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湖南省民政厅</w:t>
      </w:r>
      <w:r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  <w:t>批准成立的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民办非企业单位</w:t>
      </w:r>
      <w:r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  <w:t>，为非营利性质的社会组织。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</w:pPr>
      <w:r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  <w:t>本机构秉承“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用爱和专业让肿瘤患者更健康更幸福</w:t>
      </w:r>
      <w:r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  <w:t>”的公益使命，积极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开展肿瘤患者帮扶救助活动，加强防癌抗癌宣传，链接社会力量、团结康复志愿者助力肿瘤患者康复，努力提升肿瘤康复生存率和生活幸福指数。</w:t>
      </w:r>
      <w:r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  <w:t>机构主要有以下服务内容：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（一）肿瘤患者临终关怀。开展送医、送药、肿瘤患者心理疏导、家属用药指导等公益活动。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（二）开展肿瘤知识宣传。开展科学防癌、肿瘤知识普及等公益宣讲活动。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（三）肿瘤防治健康咨询。线上线下开展接受患者及患者家属的肿瘤防治健康咨询公益活动。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（四）康复健康检查。联系肿瘤相关医院，到社区为有需要的患者免费做肿瘤康复检查。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（五）康复经验交流会。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（六）其他工作。组织编撰相关肿瘤防治的资料、书刊和介绍肿瘤康复的方法和经验。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center"/>
        <w:textAlignment w:val="auto"/>
        <w:rPr>
          <w:rStyle w:val="7"/>
          <w:rFonts w:hint="default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Style w:val="7"/>
          <w:rFonts w:hint="default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第三章</w:t>
      </w:r>
      <w:r>
        <w:rPr>
          <w:rStyle w:val="7"/>
          <w:rFonts w:hint="eastAsia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</w:t>
      </w:r>
      <w:r>
        <w:rPr>
          <w:rStyle w:val="7"/>
          <w:rFonts w:hint="default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服务方式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开展救助帮扶行动。与各级慈善总会、基层政府单位、公益组织开展合作，资助困难肿瘤患者部分医疗费用和困难患者家庭的学子求学费用。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开展康复交流活动。定期组织肿瘤患者及家属开展各类康复交流活动、康复讲座和康复课堂活动，鼓励肿瘤患者走出家门，参与沟通交流，传递正能量，帮助患者及家属树立坚定的康复信念。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开展肿瘤防治宣传。联合爱心医疗机构开展肿瘤科普宣传活动，组织肿瘤防治权威专家编写肿瘤防治宣传手册。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</w:pPr>
      <w:r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  <w:t>开展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健康检查。联系肿瘤相关医院，前往社区村镇为有需要的患者做健康检查和肿瘤康复检查。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center"/>
        <w:textAlignment w:val="auto"/>
        <w:rPr>
          <w:rStyle w:val="7"/>
          <w:rFonts w:hint="default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Style w:val="7"/>
          <w:rFonts w:hint="default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第四章</w:t>
      </w:r>
      <w:r>
        <w:rPr>
          <w:rStyle w:val="7"/>
          <w:rFonts w:hint="eastAsia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</w:t>
      </w:r>
      <w:r>
        <w:rPr>
          <w:rStyle w:val="7"/>
          <w:rFonts w:hint="default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服务责任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</w:pPr>
      <w:r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  <w:t>保障服务对象知情权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eastAsia="zh-CN" w:bidi="ar-SA"/>
        </w:rPr>
        <w:t>。</w:t>
      </w:r>
      <w:r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  <w:t>为了方便服务对象获取本机构的相关信息，更好地为广大服务对象服务，机构会主动公开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相关</w:t>
      </w:r>
      <w:r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  <w:t>信息。主动公开的信息涵盖本机构的服务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项目</w:t>
      </w:r>
      <w:r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  <w:t>、服务资讯、获得服务的渠道、机构职能等非保密的所有信息。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</w:pPr>
      <w:r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  <w:t>保障服务对象参与权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eastAsia="zh-CN" w:bidi="ar-SA"/>
        </w:rPr>
        <w:t>。</w:t>
      </w:r>
      <w:r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  <w:t>服务对象在参与服务过程中享有参与、表达、建议、监督等方面的权利。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</w:pPr>
      <w:r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  <w:t>保障服务对象建议权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eastAsia="zh-CN" w:bidi="ar-SA"/>
        </w:rPr>
        <w:t>。</w:t>
      </w:r>
      <w:r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  <w:t>服务对象可通过面谈及本机构提供的问卷等方式，向本机构提出服务改进建议。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</w:pPr>
      <w:r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  <w:t> 保障服务对象监督权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eastAsia="zh-CN" w:bidi="ar-SA"/>
        </w:rPr>
        <w:t>。</w:t>
      </w:r>
      <w:r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  <w:t>服务对象有权利通过网络、问卷、访谈、投诉及建议等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适当</w:t>
      </w:r>
      <w:r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  <w:t>方式对站点所提供的服务、工作人员及本机构进行评议。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</w:pPr>
      <w:r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  <w:t>保障服务对象隐私权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eastAsia="zh-CN" w:bidi="ar-SA"/>
        </w:rPr>
        <w:t>。</w:t>
      </w:r>
      <w:r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  <w:t>为保障服务对象个人隐私不受侵害，本机构会依法做好服务对象个人信息的保密工作。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</w:pPr>
      <w:r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  <w:t>保障服务对象申诉权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eastAsia="zh-CN" w:bidi="ar-SA"/>
        </w:rPr>
        <w:t>。</w:t>
      </w:r>
      <w:r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  <w:t>若服务对象对本机构提供的服务不满或个人权益受到了侵害，可根据机构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制定</w:t>
      </w:r>
      <w:r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  <w:t>的程序指引进行投诉。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</w:pPr>
      <w:r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  <w:t>保障服务对象安全权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eastAsia="zh-CN" w:bidi="ar-SA"/>
        </w:rPr>
        <w:t>。</w:t>
      </w:r>
      <w:r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  <w:t>本机构在服务过程中，服务对象享有人身安全、财产、精神、不受侵犯，以及不受威胁、胁迫、欺诈、勒索的权利。 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center"/>
        <w:textAlignment w:val="auto"/>
        <w:rPr>
          <w:rStyle w:val="7"/>
          <w:rFonts w:hint="default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Style w:val="7"/>
          <w:rFonts w:hint="default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第</w:t>
      </w:r>
      <w:r>
        <w:rPr>
          <w:rStyle w:val="7"/>
          <w:rFonts w:hint="eastAsia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五</w:t>
      </w:r>
      <w:r>
        <w:rPr>
          <w:rStyle w:val="7"/>
          <w:rFonts w:hint="default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章</w:t>
      </w:r>
      <w:r>
        <w:rPr>
          <w:rStyle w:val="7"/>
          <w:rFonts w:hint="eastAsia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</w:t>
      </w:r>
      <w:r>
        <w:rPr>
          <w:rStyle w:val="7"/>
          <w:rFonts w:hint="default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如何获取服务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</w:pPr>
      <w:r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  <w:t>服务对象可通过电话、浏览本机构网站、关注机构的微信公众号等方式获取相关服务资讯。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</w:pPr>
      <w:r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  <w:t>机构联系方式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</w:pPr>
      <w:r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  <w:t>电话：0731-89723860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/15367957503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</w:pPr>
      <w:r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  <w:t>微信公众号：</w:t>
      </w: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湖南康爱肿瘤患者服务中心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</w:pPr>
      <w:r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val="en-US" w:eastAsia="zh-CN" w:bidi="ar-SA"/>
        </w:rPr>
        <w:t>网站：www.kangaigongyi.com</w:t>
      </w:r>
      <w:r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  <w:t> 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default" w:ascii="仿宋" w:hAnsi="仿宋" w:eastAsia="仿宋" w:cs="仿宋"/>
          <w:color w:val="000000"/>
          <w:kern w:val="2"/>
          <w:sz w:val="28"/>
          <w:szCs w:val="28"/>
          <w:highlight w:val="none"/>
          <w:lang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center"/>
        <w:textAlignment w:val="auto"/>
        <w:rPr>
          <w:rStyle w:val="7"/>
          <w:rFonts w:hint="default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Style w:val="7"/>
          <w:rFonts w:hint="default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第</w:t>
      </w:r>
      <w:r>
        <w:rPr>
          <w:rStyle w:val="7"/>
          <w:rFonts w:hint="eastAsia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六</w:t>
      </w:r>
      <w:r>
        <w:rPr>
          <w:rStyle w:val="7"/>
          <w:rFonts w:hint="default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章</w:t>
      </w:r>
      <w:r>
        <w:rPr>
          <w:rStyle w:val="7"/>
          <w:rFonts w:hint="eastAsia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</w:t>
      </w:r>
      <w:r>
        <w:rPr>
          <w:rStyle w:val="7"/>
          <w:rFonts w:hint="default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附则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eastAsia="zh-CN" w:bidi="ar"/>
        </w:rPr>
        <w:t>本制度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val="en-US" w:eastAsia="zh-CN" w:bidi="ar"/>
        </w:rPr>
        <w:t>经第一届理事会第六次会议审议修订，自2020年7月3日起实施。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2"/>
          <w:sz w:val="28"/>
          <w:szCs w:val="28"/>
          <w:highlight w:val="none"/>
          <w:lang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eastAsia="zh-CN" w:bidi="ar"/>
        </w:rPr>
        <w:t>本制度由秘书处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val="en-US" w:eastAsia="zh-CN" w:bidi="ar"/>
        </w:rPr>
        <w:t>负责解释，如发生争议最终解释权为理事会。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28"/>
          <w:szCs w:val="28"/>
          <w:shd w:val="clear" w:fill="FFFFFF"/>
          <w:lang w:eastAsia="zh-CN"/>
        </w:rPr>
      </w:pPr>
      <w:bookmarkStart w:id="0" w:name="_GoBack"/>
      <w:bookmarkEnd w:id="0"/>
    </w:p>
    <w:p/>
    <w:sectPr>
      <w:headerReference r:id="rId3" w:type="default"/>
      <w:footerReference r:id="rId4" w:type="default"/>
      <w:footerReference r:id="rId5" w:type="even"/>
      <w:pgSz w:w="11907" w:h="16840"/>
      <w:pgMar w:top="1134" w:right="1134" w:bottom="1134" w:left="1417" w:header="851" w:footer="851" w:gutter="0"/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- 1 -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lang w:eastAsia="zh-CN"/>
      </w:rPr>
    </w:pPr>
    <w:r>
      <w:rPr>
        <w:rFonts w:hint="eastAsia"/>
      </w:rPr>
      <w:t>湖南康爱肿瘤患者服务</w:t>
    </w:r>
    <w:r>
      <w:rPr>
        <w:rFonts w:hint="eastAsia"/>
        <w:lang w:eastAsia="zh-CN"/>
      </w:rPr>
      <w:t>机构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6951F5"/>
    <w:multiLevelType w:val="singleLevel"/>
    <w:tmpl w:val="CC6951F5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17281932"/>
    <w:multiLevelType w:val="multilevel"/>
    <w:tmpl w:val="17281932"/>
    <w:lvl w:ilvl="0" w:tentative="0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kMGM2NDE3MjAyYjdhZGRhNGQwNjZlMzZlZDZlZjYifQ=="/>
  </w:docVars>
  <w:rsids>
    <w:rsidRoot w:val="0D7C2D11"/>
    <w:rsid w:val="01BD17FD"/>
    <w:rsid w:val="023E1ADE"/>
    <w:rsid w:val="02FE06B1"/>
    <w:rsid w:val="03561F09"/>
    <w:rsid w:val="04233BAD"/>
    <w:rsid w:val="056E0B54"/>
    <w:rsid w:val="074612B6"/>
    <w:rsid w:val="0CE75980"/>
    <w:rsid w:val="0D7C2D11"/>
    <w:rsid w:val="0DB1620D"/>
    <w:rsid w:val="0EF5516B"/>
    <w:rsid w:val="12632811"/>
    <w:rsid w:val="29CF64C1"/>
    <w:rsid w:val="36DF6F24"/>
    <w:rsid w:val="380F1849"/>
    <w:rsid w:val="38D40BFF"/>
    <w:rsid w:val="3A471B92"/>
    <w:rsid w:val="3AFE1F63"/>
    <w:rsid w:val="41E24FFF"/>
    <w:rsid w:val="47574ED5"/>
    <w:rsid w:val="57782161"/>
    <w:rsid w:val="5BDD7C46"/>
    <w:rsid w:val="5C13269F"/>
    <w:rsid w:val="60BE69A6"/>
    <w:rsid w:val="66241EB8"/>
    <w:rsid w:val="6CB15E96"/>
    <w:rsid w:val="70EE5659"/>
    <w:rsid w:val="717C7162"/>
    <w:rsid w:val="7ADA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1337</Words>
  <Characters>1385</Characters>
  <Lines>0</Lines>
  <Paragraphs>0</Paragraphs>
  <TotalTime>0</TotalTime>
  <ScaleCrop>false</ScaleCrop>
  <LinksUpToDate>false</LinksUpToDate>
  <CharactersWithSpaces>1400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2023-03-11T02:22:00Z</dcterms:created>
  <dc:creator>康爱公益小助手</dc:creator>
  <cp:lastModifiedBy>康爱公益小助手</cp:lastModifiedBy>
  <cp:lastPrinted>2023-05-30T06:23:00Z</cp:lastPrinted>
  <dcterms:modified xsi:type="dcterms:W3CDTF">2023-08-24T02:11:06Z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C88D79442D784170A59EA60047C4A279</vt:lpwstr>
  </property>
</Properties>
</file>